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636" w:rsidRPr="00CA1CF5" w:rsidRDefault="00CA1CF5" w:rsidP="00CA1CF5">
      <w:pPr>
        <w:jc w:val="center"/>
        <w:rPr>
          <w:b/>
          <w:color w:val="7030A0"/>
          <w:sz w:val="44"/>
          <w:u w:val="single"/>
        </w:rPr>
      </w:pPr>
      <w:r w:rsidRPr="00CA1CF5">
        <w:rPr>
          <w:b/>
          <w:color w:val="7030A0"/>
          <w:sz w:val="44"/>
          <w:u w:val="single"/>
        </w:rPr>
        <w:t>PARIS AVANT ... ET ... AUJOURD'HUI</w:t>
      </w:r>
    </w:p>
    <w:p w:rsidR="00CA1CF5" w:rsidRDefault="00CA1CF5">
      <w:r>
        <w:rPr>
          <w:noProof/>
          <w:lang w:eastAsia="es-ES"/>
        </w:rPr>
        <w:drawing>
          <wp:inline distT="0" distB="0" distL="0" distR="0">
            <wp:extent cx="6939860" cy="3538847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2722" cy="35403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A1CF5" w:rsidSect="00CA1CF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/>
  <w:defaultTabStop w:val="708"/>
  <w:hyphenationZone w:val="425"/>
  <w:characterSpacingControl w:val="doNotCompress"/>
  <w:compat/>
  <w:rsids>
    <w:rsidRoot w:val="00CA1CF5"/>
    <w:rsid w:val="00835636"/>
    <w:rsid w:val="00CA1C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63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A1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1C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Santolaya</dc:creator>
  <cp:lastModifiedBy>Ana Santolaya</cp:lastModifiedBy>
  <cp:revision>1</cp:revision>
  <dcterms:created xsi:type="dcterms:W3CDTF">2015-10-05T22:15:00Z</dcterms:created>
  <dcterms:modified xsi:type="dcterms:W3CDTF">2015-10-05T22:15:00Z</dcterms:modified>
</cp:coreProperties>
</file>